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D" w:rsidRPr="00CC510D" w:rsidRDefault="0077658C">
      <w:pPr>
        <w:rPr>
          <w:rFonts w:ascii="黑体" w:eastAsia="黑体" w:hAnsi="黑体"/>
          <w:sz w:val="32"/>
          <w:szCs w:val="32"/>
        </w:rPr>
      </w:pPr>
      <w:r w:rsidRPr="00CC510D">
        <w:rPr>
          <w:rFonts w:ascii="黑体" w:eastAsia="黑体" w:hAnsi="黑体" w:hint="eastAsia"/>
          <w:sz w:val="32"/>
          <w:szCs w:val="32"/>
        </w:rPr>
        <w:t>附件</w:t>
      </w:r>
    </w:p>
    <w:p w:rsidR="0043366D" w:rsidRDefault="0077658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</w:t>
      </w:r>
      <w:r w:rsidR="00F36DF0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年度重大创新成果推荐表</w:t>
      </w:r>
    </w:p>
    <w:tbl>
      <w:tblPr>
        <w:tblStyle w:val="a9"/>
        <w:tblW w:w="14553" w:type="dxa"/>
        <w:tblInd w:w="-318" w:type="dxa"/>
        <w:tblLayout w:type="fixed"/>
        <w:tblLook w:val="04A0"/>
      </w:tblPr>
      <w:tblGrid>
        <w:gridCol w:w="904"/>
        <w:gridCol w:w="1649"/>
        <w:gridCol w:w="1395"/>
        <w:gridCol w:w="1395"/>
        <w:gridCol w:w="3855"/>
        <w:gridCol w:w="4005"/>
        <w:gridCol w:w="1350"/>
      </w:tblGrid>
      <w:tr w:rsidR="00A20404" w:rsidTr="00A20404">
        <w:trPr>
          <w:trHeight w:val="1231"/>
        </w:trPr>
        <w:tc>
          <w:tcPr>
            <w:tcW w:w="904" w:type="dxa"/>
            <w:vAlign w:val="center"/>
          </w:tcPr>
          <w:p w:rsidR="00A20404" w:rsidRDefault="00A20404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649" w:type="dxa"/>
            <w:vAlign w:val="center"/>
          </w:tcPr>
          <w:p w:rsidR="00A20404" w:rsidRDefault="00A20404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成果名称</w:t>
            </w:r>
          </w:p>
        </w:tc>
        <w:tc>
          <w:tcPr>
            <w:tcW w:w="1395" w:type="dxa"/>
            <w:vAlign w:val="center"/>
          </w:tcPr>
          <w:p w:rsidR="00A20404" w:rsidRDefault="00A20404" w:rsidP="00A20404">
            <w:pPr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完成单位</w:t>
            </w:r>
          </w:p>
        </w:tc>
        <w:tc>
          <w:tcPr>
            <w:tcW w:w="1395" w:type="dxa"/>
            <w:vAlign w:val="center"/>
          </w:tcPr>
          <w:p w:rsidR="00A20404" w:rsidRDefault="00A20404" w:rsidP="00A20404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所属领域</w:t>
            </w:r>
          </w:p>
        </w:tc>
        <w:tc>
          <w:tcPr>
            <w:tcW w:w="3855" w:type="dxa"/>
            <w:vAlign w:val="center"/>
          </w:tcPr>
          <w:p w:rsidR="00A20404" w:rsidRDefault="00A20404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成果简介（不超过200字）</w:t>
            </w:r>
          </w:p>
        </w:tc>
        <w:tc>
          <w:tcPr>
            <w:tcW w:w="4005" w:type="dxa"/>
            <w:vAlign w:val="center"/>
          </w:tcPr>
          <w:p w:rsidR="00A20404" w:rsidRDefault="00A20404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推荐理由（不超过200字）</w:t>
            </w:r>
          </w:p>
        </w:tc>
        <w:tc>
          <w:tcPr>
            <w:tcW w:w="1350" w:type="dxa"/>
            <w:vAlign w:val="center"/>
          </w:tcPr>
          <w:p w:rsidR="00A20404" w:rsidRDefault="00A20404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32"/>
              </w:rPr>
              <w:t>推荐单位</w:t>
            </w:r>
          </w:p>
        </w:tc>
      </w:tr>
      <w:tr w:rsidR="00A20404" w:rsidTr="00A20404">
        <w:trPr>
          <w:trHeight w:val="3084"/>
        </w:trPr>
        <w:tc>
          <w:tcPr>
            <w:tcW w:w="904" w:type="dxa"/>
            <w:vAlign w:val="center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1649" w:type="dxa"/>
            <w:vAlign w:val="center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1395" w:type="dxa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1395" w:type="dxa"/>
            <w:vAlign w:val="center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3855" w:type="dxa"/>
            <w:vAlign w:val="center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4005" w:type="dxa"/>
            <w:vAlign w:val="center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A20404" w:rsidRDefault="00A20404">
            <w:pPr>
              <w:jc w:val="center"/>
              <w:rPr>
                <w:rFonts w:ascii="方正仿宋_GBK" w:eastAsia="方正仿宋_GBK"/>
                <w:sz w:val="28"/>
                <w:szCs w:val="32"/>
              </w:rPr>
            </w:pPr>
          </w:p>
        </w:tc>
      </w:tr>
    </w:tbl>
    <w:p w:rsidR="0043366D" w:rsidRDefault="0043366D">
      <w:pPr>
        <w:rPr>
          <w:rFonts w:ascii="方正仿宋_GBK" w:eastAsia="方正仿宋_GBK"/>
          <w:sz w:val="32"/>
          <w:szCs w:val="32"/>
        </w:rPr>
      </w:pPr>
    </w:p>
    <w:p w:rsidR="0043366D" w:rsidRDefault="0043366D">
      <w:pPr>
        <w:rPr>
          <w:rFonts w:ascii="方正仿宋_GBK" w:eastAsia="方正仿宋_GBK"/>
          <w:sz w:val="32"/>
          <w:szCs w:val="32"/>
        </w:rPr>
      </w:pPr>
    </w:p>
    <w:p w:rsidR="0043366D" w:rsidRDefault="0077658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推荐单位（盖章）：</w:t>
      </w:r>
    </w:p>
    <w:p w:rsidR="0043366D" w:rsidRDefault="0043366D">
      <w:pPr>
        <w:rPr>
          <w:rFonts w:ascii="方正仿宋_GBK" w:eastAsia="方正仿宋_GBK"/>
          <w:sz w:val="32"/>
          <w:szCs w:val="32"/>
        </w:rPr>
      </w:pPr>
    </w:p>
    <w:p w:rsidR="0043366D" w:rsidRDefault="0077658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推荐单位联系人：               联系电话：</w:t>
      </w:r>
    </w:p>
    <w:sectPr w:rsidR="0043366D" w:rsidSect="00C04C8B">
      <w:pgSz w:w="16838" w:h="11906" w:orient="landscape"/>
      <w:pgMar w:top="1588" w:right="1985" w:bottom="1588" w:left="1701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</w:compat>
  <w:rsids>
    <w:rsidRoot w:val="00012292"/>
    <w:rsid w:val="000019A3"/>
    <w:rsid w:val="00012292"/>
    <w:rsid w:val="000170E3"/>
    <w:rsid w:val="00026038"/>
    <w:rsid w:val="000346DC"/>
    <w:rsid w:val="000E24E4"/>
    <w:rsid w:val="00113FE5"/>
    <w:rsid w:val="00147183"/>
    <w:rsid w:val="00157768"/>
    <w:rsid w:val="001C6225"/>
    <w:rsid w:val="00215535"/>
    <w:rsid w:val="00262542"/>
    <w:rsid w:val="002A3213"/>
    <w:rsid w:val="002C7F43"/>
    <w:rsid w:val="00300E2A"/>
    <w:rsid w:val="00323DB2"/>
    <w:rsid w:val="00351275"/>
    <w:rsid w:val="00351BF4"/>
    <w:rsid w:val="00395EC6"/>
    <w:rsid w:val="0043366D"/>
    <w:rsid w:val="004E6D1F"/>
    <w:rsid w:val="00614733"/>
    <w:rsid w:val="006650B5"/>
    <w:rsid w:val="006D4A5E"/>
    <w:rsid w:val="00702C4F"/>
    <w:rsid w:val="0077658C"/>
    <w:rsid w:val="00783882"/>
    <w:rsid w:val="00833598"/>
    <w:rsid w:val="00876E74"/>
    <w:rsid w:val="0089761C"/>
    <w:rsid w:val="008F5A3E"/>
    <w:rsid w:val="008F5BD3"/>
    <w:rsid w:val="009457AB"/>
    <w:rsid w:val="00954D45"/>
    <w:rsid w:val="009906BD"/>
    <w:rsid w:val="009B135A"/>
    <w:rsid w:val="009F4BDE"/>
    <w:rsid w:val="009F7711"/>
    <w:rsid w:val="00A20404"/>
    <w:rsid w:val="00AB2F28"/>
    <w:rsid w:val="00B263DB"/>
    <w:rsid w:val="00BB3020"/>
    <w:rsid w:val="00C04C8B"/>
    <w:rsid w:val="00C118AB"/>
    <w:rsid w:val="00C2547A"/>
    <w:rsid w:val="00C73828"/>
    <w:rsid w:val="00CC510D"/>
    <w:rsid w:val="00CF7C2F"/>
    <w:rsid w:val="00D524EF"/>
    <w:rsid w:val="00E3415B"/>
    <w:rsid w:val="00E43C07"/>
    <w:rsid w:val="00E8285B"/>
    <w:rsid w:val="00E94416"/>
    <w:rsid w:val="00F36DF0"/>
    <w:rsid w:val="00F4729C"/>
    <w:rsid w:val="00F73E17"/>
    <w:rsid w:val="00F85D54"/>
    <w:rsid w:val="00F92D04"/>
    <w:rsid w:val="00FA0754"/>
    <w:rsid w:val="00FB59C1"/>
    <w:rsid w:val="00FB750D"/>
    <w:rsid w:val="00FD65A5"/>
    <w:rsid w:val="0A836CDF"/>
    <w:rsid w:val="2A1F1492"/>
    <w:rsid w:val="306C28ED"/>
    <w:rsid w:val="31282DB6"/>
    <w:rsid w:val="329249B8"/>
    <w:rsid w:val="4A8F1872"/>
    <w:rsid w:val="4ADE3F35"/>
    <w:rsid w:val="561F7B63"/>
    <w:rsid w:val="58575A42"/>
    <w:rsid w:val="5A28631F"/>
    <w:rsid w:val="5F1E06E2"/>
    <w:rsid w:val="6BD11665"/>
    <w:rsid w:val="6BD4432A"/>
    <w:rsid w:val="6C6E1FBD"/>
    <w:rsid w:val="749A3091"/>
    <w:rsid w:val="76AB7E87"/>
    <w:rsid w:val="76EA2136"/>
    <w:rsid w:val="7E7F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04C8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C04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04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C04C8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Emphasis"/>
    <w:basedOn w:val="a0"/>
    <w:uiPriority w:val="20"/>
    <w:qFormat/>
    <w:rsid w:val="00C04C8B"/>
    <w:rPr>
      <w:i/>
      <w:iCs/>
    </w:rPr>
  </w:style>
  <w:style w:type="character" w:styleId="a8">
    <w:name w:val="Hyperlink"/>
    <w:basedOn w:val="a0"/>
    <w:unhideWhenUsed/>
    <w:rsid w:val="00C04C8B"/>
    <w:rPr>
      <w:color w:val="0000FF"/>
      <w:u w:val="single"/>
    </w:rPr>
  </w:style>
  <w:style w:type="table" w:styleId="a9">
    <w:name w:val="Table Grid"/>
    <w:basedOn w:val="a1"/>
    <w:uiPriority w:val="59"/>
    <w:rsid w:val="00C0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04C8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C04C8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C8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04C8B"/>
  </w:style>
  <w:style w:type="paragraph" w:styleId="aa">
    <w:name w:val="Balloon Text"/>
    <w:basedOn w:val="a"/>
    <w:link w:val="Char2"/>
    <w:semiHidden/>
    <w:unhideWhenUsed/>
    <w:rsid w:val="00157768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1577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nhideWhenUsed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a">
    <w:name w:val="Balloon Text"/>
    <w:basedOn w:val="a"/>
    <w:link w:val="Char2"/>
    <w:semiHidden/>
    <w:unhideWhenUsed/>
    <w:rsid w:val="00157768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1577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关于征集2019年度重大科技创新成果的通知</dc:title>
  <dc:creator>dell</dc:creator>
  <cp:lastModifiedBy>Administrator</cp:lastModifiedBy>
  <cp:revision>3</cp:revision>
  <cp:lastPrinted>2020-12-15T01:04:00Z</cp:lastPrinted>
  <dcterms:created xsi:type="dcterms:W3CDTF">2020-12-15T07:30:00Z</dcterms:created>
  <dcterms:modified xsi:type="dcterms:W3CDTF">2020-12-15T07:30:00Z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