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80" w:lineRule="exact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ascii="黑体" w:hAnsi="黑体" w:eastAsia="黑体" w:cs="Times New Roman"/>
          <w:kern w:val="2"/>
          <w:sz w:val="32"/>
          <w:szCs w:val="32"/>
          <w:lang w:val="en-US" w:bidi="ar-SA"/>
        </w:rPr>
        <w:t>2</w:t>
      </w: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900" w:lineRule="exact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900" w:lineRule="exact"/>
        <w:jc w:val="center"/>
        <w:rPr>
          <w:rFonts w:ascii="黑体" w:hAnsi="黑体" w:eastAsia="黑体" w:cs="黑体"/>
          <w:w w:val="95"/>
          <w:kern w:val="21"/>
          <w:sz w:val="56"/>
          <w:szCs w:val="56"/>
          <w:lang w:val="en-US" w:bidi="ar-SA"/>
        </w:rPr>
      </w:pPr>
      <w:r>
        <w:rPr>
          <w:rFonts w:hint="eastAsia" w:ascii="黑体" w:hAnsi="黑体" w:eastAsia="黑体" w:cs="黑体"/>
          <w:w w:val="95"/>
          <w:kern w:val="21"/>
          <w:sz w:val="56"/>
          <w:szCs w:val="56"/>
          <w:lang w:val="en-US" w:bidi="ar-SA"/>
        </w:rPr>
        <w:t>202</w:t>
      </w:r>
      <w:r>
        <w:rPr>
          <w:rFonts w:ascii="黑体" w:hAnsi="黑体" w:eastAsia="黑体" w:cs="黑体"/>
          <w:w w:val="95"/>
          <w:kern w:val="21"/>
          <w:sz w:val="56"/>
          <w:szCs w:val="56"/>
          <w:lang w:val="en-US" w:bidi="ar-SA"/>
        </w:rPr>
        <w:t>4</w:t>
      </w:r>
      <w:r>
        <w:rPr>
          <w:rFonts w:hint="eastAsia" w:ascii="黑体" w:hAnsi="黑体" w:eastAsia="黑体" w:cs="黑体"/>
          <w:w w:val="95"/>
          <w:kern w:val="21"/>
          <w:sz w:val="56"/>
          <w:szCs w:val="56"/>
          <w:lang w:val="en-US" w:bidi="ar-SA"/>
        </w:rPr>
        <w:t>年宇航领域“最美科技工作者”</w:t>
      </w:r>
    </w:p>
    <w:p>
      <w:pPr>
        <w:autoSpaceDE/>
        <w:autoSpaceDN/>
        <w:spacing w:before="312" w:beforeLines="100" w:line="900" w:lineRule="exact"/>
        <w:jc w:val="center"/>
        <w:rPr>
          <w:rFonts w:ascii="黑体" w:hAnsi="黑体" w:eastAsia="黑体" w:cs="黑体"/>
          <w:w w:val="90"/>
          <w:kern w:val="2"/>
          <w:sz w:val="56"/>
          <w:szCs w:val="56"/>
          <w:lang w:val="en-US" w:bidi="ar-SA"/>
        </w:rPr>
      </w:pPr>
      <w:bookmarkStart w:id="0" w:name="_GoBack"/>
      <w:r>
        <w:rPr>
          <w:rFonts w:hint="eastAsia" w:ascii="黑体" w:hAnsi="黑体" w:eastAsia="黑体" w:cs="黑体"/>
          <w:w w:val="90"/>
          <w:kern w:val="2"/>
          <w:sz w:val="56"/>
          <w:szCs w:val="56"/>
          <w:lang w:val="en-US" w:bidi="ar-SA"/>
        </w:rPr>
        <w:t>推荐表（团体）</w:t>
      </w:r>
    </w:p>
    <w:bookmarkEnd w:id="0"/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800" w:lineRule="exact"/>
        <w:ind w:firstLine="2400" w:firstLineChars="600"/>
        <w:jc w:val="both"/>
        <w:rPr>
          <w:rFonts w:ascii="黑体" w:hAnsi="黑体" w:eastAsia="黑体" w:cs="Times New Roman"/>
          <w:kern w:val="2"/>
          <w:sz w:val="30"/>
          <w:szCs w:val="30"/>
          <w:u w:val="single"/>
          <w:lang w:val="en-US" w:bidi="ar-SA"/>
        </w:rPr>
      </w:pPr>
      <w:r>
        <w:rPr>
          <w:rFonts w:hint="eastAsia" w:ascii="黑体" w:hAnsi="黑体" w:eastAsia="黑体" w:cs="Times New Roman"/>
          <w:spacing w:val="50"/>
          <w:kern w:val="2"/>
          <w:sz w:val="30"/>
          <w:szCs w:val="30"/>
          <w:lang w:val="en-US" w:bidi="ar-SA"/>
        </w:rPr>
        <w:t>候选团体</w:t>
      </w: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：</w:t>
      </w:r>
      <w:r>
        <w:rPr>
          <w:rFonts w:hint="eastAsia" w:ascii="黑体" w:hAnsi="黑体" w:eastAsia="黑体" w:cs="Times New Roman"/>
          <w:kern w:val="2"/>
          <w:sz w:val="30"/>
          <w:szCs w:val="30"/>
          <w:u w:val="single"/>
          <w:lang w:val="en-US" w:bidi="ar-SA"/>
        </w:rPr>
        <w:t xml:space="preserve">                       </w:t>
      </w:r>
    </w:p>
    <w:p>
      <w:pPr>
        <w:autoSpaceDE/>
        <w:autoSpaceDN/>
        <w:spacing w:line="800" w:lineRule="exact"/>
        <w:ind w:firstLine="2400" w:firstLineChars="800"/>
        <w:jc w:val="both"/>
        <w:rPr>
          <w:rFonts w:ascii="黑体" w:hAnsi="黑体" w:eastAsia="黑体" w:cs="Times New Roman"/>
          <w:kern w:val="2"/>
          <w:sz w:val="30"/>
          <w:szCs w:val="30"/>
          <w:u w:val="single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团体负责人：</w:t>
      </w:r>
      <w:r>
        <w:rPr>
          <w:rFonts w:hint="eastAsia" w:ascii="黑体" w:hAnsi="黑体" w:eastAsia="黑体" w:cs="Times New Roman"/>
          <w:kern w:val="2"/>
          <w:sz w:val="30"/>
          <w:szCs w:val="30"/>
          <w:u w:val="single"/>
          <w:lang w:val="en-US" w:bidi="ar-SA"/>
        </w:rPr>
        <w:t xml:space="preserve">                       </w:t>
      </w:r>
    </w:p>
    <w:p>
      <w:pPr>
        <w:autoSpaceDE/>
        <w:autoSpaceDN/>
        <w:spacing w:line="800" w:lineRule="exact"/>
        <w:ind w:firstLine="2400" w:firstLineChars="600"/>
        <w:jc w:val="both"/>
        <w:rPr>
          <w:rFonts w:ascii="黑体" w:hAnsi="黑体" w:eastAsia="黑体" w:cs="Times New Roman"/>
          <w:kern w:val="2"/>
          <w:sz w:val="30"/>
          <w:szCs w:val="30"/>
          <w:u w:val="single"/>
          <w:lang w:val="en-US" w:bidi="ar-SA"/>
        </w:rPr>
      </w:pPr>
      <w:r>
        <w:rPr>
          <w:rFonts w:hint="eastAsia" w:ascii="黑体" w:hAnsi="黑体" w:eastAsia="黑体" w:cs="Times New Roman"/>
          <w:spacing w:val="50"/>
          <w:kern w:val="2"/>
          <w:sz w:val="30"/>
          <w:szCs w:val="30"/>
          <w:lang w:val="en-US" w:bidi="ar-SA"/>
        </w:rPr>
        <w:t>工作单</w:t>
      </w: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位：</w:t>
      </w:r>
      <w:r>
        <w:rPr>
          <w:rFonts w:hint="eastAsia" w:ascii="黑体" w:hAnsi="黑体" w:eastAsia="黑体" w:cs="Times New Roman"/>
          <w:kern w:val="2"/>
          <w:sz w:val="30"/>
          <w:szCs w:val="30"/>
          <w:u w:val="single"/>
          <w:lang w:val="en-US" w:bidi="ar-SA"/>
        </w:rPr>
        <w:t xml:space="preserve">                       </w:t>
      </w:r>
    </w:p>
    <w:p>
      <w:pPr>
        <w:autoSpaceDE/>
        <w:autoSpaceDN/>
        <w:spacing w:line="800" w:lineRule="exact"/>
        <w:ind w:firstLine="2400" w:firstLineChars="600"/>
        <w:jc w:val="both"/>
        <w:rPr>
          <w:rFonts w:ascii="黑体" w:hAnsi="黑体" w:eastAsia="黑体" w:cs="Times New Roman"/>
          <w:kern w:val="2"/>
          <w:sz w:val="30"/>
          <w:szCs w:val="30"/>
          <w:u w:val="single"/>
          <w:lang w:val="en-US" w:bidi="ar-SA"/>
        </w:rPr>
      </w:pPr>
      <w:r>
        <w:rPr>
          <w:rFonts w:hint="eastAsia" w:ascii="黑体" w:hAnsi="黑体" w:eastAsia="黑体" w:cs="Times New Roman"/>
          <w:spacing w:val="50"/>
          <w:kern w:val="2"/>
          <w:sz w:val="30"/>
          <w:szCs w:val="30"/>
          <w:lang w:val="en-US" w:bidi="ar-SA"/>
        </w:rPr>
        <w:t>推荐单</w:t>
      </w: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位：</w:t>
      </w:r>
      <w:r>
        <w:rPr>
          <w:rFonts w:hint="eastAsia" w:ascii="黑体" w:hAnsi="黑体" w:eastAsia="黑体" w:cs="Times New Roman"/>
          <w:kern w:val="2"/>
          <w:sz w:val="30"/>
          <w:szCs w:val="30"/>
          <w:u w:val="single"/>
          <w:lang w:val="en-US" w:bidi="ar-SA"/>
        </w:rPr>
        <w:t xml:space="preserve">                       </w:t>
      </w:r>
    </w:p>
    <w:p>
      <w:pPr>
        <w:autoSpaceDE/>
        <w:autoSpaceDN/>
        <w:spacing w:line="800" w:lineRule="exact"/>
        <w:jc w:val="both"/>
        <w:rPr>
          <w:rFonts w:ascii="Calibri" w:hAnsi="Calibri" w:eastAsia="宋体" w:cs="Times New Roman"/>
          <w:b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 xml:space="preserve">   </w:t>
      </w: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30"/>
          <w:szCs w:val="30"/>
          <w:lang w:val="en-US" w:bidi="ar-SA"/>
        </w:rPr>
      </w:pP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30"/>
          <w:szCs w:val="30"/>
          <w:lang w:val="en-US" w:bidi="ar-SA"/>
        </w:rPr>
      </w:pPr>
    </w:p>
    <w:p>
      <w:pPr>
        <w:autoSpaceDE/>
        <w:autoSpaceDN/>
        <w:spacing w:line="640" w:lineRule="exact"/>
        <w:jc w:val="both"/>
        <w:rPr>
          <w:rFonts w:ascii="黑体" w:hAnsi="黑体" w:eastAsia="黑体" w:cs="Times New Roman"/>
          <w:kern w:val="2"/>
          <w:sz w:val="30"/>
          <w:szCs w:val="30"/>
          <w:lang w:val="en-US" w:bidi="ar-SA"/>
        </w:rPr>
      </w:pPr>
    </w:p>
    <w:p>
      <w:pPr>
        <w:autoSpaceDE/>
        <w:autoSpaceDN/>
        <w:spacing w:line="640" w:lineRule="exact"/>
        <w:ind w:firstLine="2700" w:firstLineChars="900"/>
        <w:jc w:val="both"/>
        <w:rPr>
          <w:rFonts w:ascii="黑体" w:hAnsi="黑体" w:eastAsia="黑体" w:cs="Times New Roman"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填报日期：</w:t>
      </w:r>
      <w:r>
        <w:rPr>
          <w:rFonts w:ascii="黑体" w:hAnsi="黑体" w:eastAsia="黑体" w:cs="Times New Roman"/>
          <w:kern w:val="2"/>
          <w:sz w:val="30"/>
          <w:szCs w:val="30"/>
          <w:lang w:val="en-US" w:bidi="ar-SA"/>
        </w:rPr>
        <w:t>2024</w:t>
      </w:r>
      <w:r>
        <w:rPr>
          <w:rFonts w:hint="eastAsia" w:ascii="黑体" w:hAnsi="黑体" w:eastAsia="黑体" w:cs="Times New Roman"/>
          <w:kern w:val="2"/>
          <w:sz w:val="30"/>
          <w:szCs w:val="30"/>
          <w:lang w:val="en-US" w:bidi="ar-SA"/>
        </w:rPr>
        <w:t>年    月    日</w:t>
      </w:r>
    </w:p>
    <w:p>
      <w:pPr>
        <w:autoSpaceDE/>
        <w:autoSpaceDN/>
        <w:spacing w:line="20" w:lineRule="exact"/>
        <w:ind w:firstLine="561"/>
        <w:jc w:val="both"/>
        <w:rPr>
          <w:rFonts w:ascii="Calibri" w:hAnsi="Calibri" w:eastAsia="宋体" w:cs="Times New Roman"/>
          <w:kern w:val="2"/>
          <w:sz w:val="21"/>
          <w:szCs w:val="28"/>
          <w:lang w:val="en-US" w:bidi="ar-SA"/>
        </w:rPr>
      </w:pPr>
      <w:r>
        <w:rPr>
          <w:rFonts w:ascii="黑体" w:hAnsi="黑体" w:eastAsia="黑体" w:cs="Times New Roman"/>
          <w:kern w:val="2"/>
          <w:sz w:val="21"/>
          <w:szCs w:val="24"/>
          <w:lang w:val="en-US" w:bidi="ar-SA"/>
        </w:rPr>
        <w:br w:type="page"/>
      </w:r>
      <w:r>
        <w:rPr>
          <w:rFonts w:hint="eastAsia" w:ascii="小标宋" w:hAnsi="黑体" w:eastAsia="小标宋" w:cs="Times New Roman"/>
          <w:kern w:val="2"/>
          <w:sz w:val="44"/>
          <w:szCs w:val="44"/>
          <w:lang w:val="en-US" w:bidi="ar-SA"/>
        </w:rPr>
        <w:t xml:space="preserve"> </w:t>
      </w:r>
    </w:p>
    <w:tbl>
      <w:tblPr>
        <w:tblStyle w:val="2"/>
        <w:tblW w:w="88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4"/>
        <w:gridCol w:w="1276"/>
        <w:gridCol w:w="1276"/>
        <w:gridCol w:w="992"/>
        <w:gridCol w:w="1701"/>
        <w:gridCol w:w="1134"/>
        <w:gridCol w:w="1800"/>
        <w:gridCol w:w="8"/>
      </w:tblGrid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1970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团体名称</w:t>
            </w:r>
          </w:p>
        </w:tc>
        <w:tc>
          <w:tcPr>
            <w:tcW w:w="6903" w:type="dxa"/>
            <w:gridSpan w:val="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学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科</w:t>
            </w:r>
          </w:p>
        </w:tc>
        <w:tc>
          <w:tcPr>
            <w:tcW w:w="39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团体人数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197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团体成立时间</w:t>
            </w:r>
          </w:p>
        </w:tc>
        <w:tc>
          <w:tcPr>
            <w:tcW w:w="6903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所在单位</w:t>
            </w:r>
          </w:p>
        </w:tc>
        <w:tc>
          <w:tcPr>
            <w:tcW w:w="1276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主管部门</w:t>
            </w:r>
          </w:p>
        </w:tc>
        <w:tc>
          <w:tcPr>
            <w:tcW w:w="180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单位类别</w:t>
            </w:r>
          </w:p>
        </w:tc>
        <w:tc>
          <w:tcPr>
            <w:tcW w:w="39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法定代表人</w:t>
            </w:r>
          </w:p>
        </w:tc>
        <w:tc>
          <w:tcPr>
            <w:tcW w:w="1800" w:type="dxa"/>
            <w:tcBorders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单位性质</w:t>
            </w:r>
          </w:p>
        </w:tc>
        <w:tc>
          <w:tcPr>
            <w:tcW w:w="6903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□政府机关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高等院校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科研院所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其他事业单位</w:t>
            </w:r>
          </w:p>
          <w:p>
            <w:pPr>
              <w:autoSpaceDE/>
              <w:autoSpaceDN/>
              <w:spacing w:line="40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□国有企业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民营企业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外资企业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□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rPr>
          <w:gridAfter w:val="1"/>
          <w:wAfter w:w="8" w:type="dxa"/>
          <w:cantSplit/>
          <w:trHeight w:val="58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联系人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手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机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传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真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541" w:hRule="atLeast"/>
          <w:jc w:val="center"/>
        </w:trPr>
        <w:tc>
          <w:tcPr>
            <w:tcW w:w="694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邮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箱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电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话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autoSpaceDE/>
              <w:autoSpaceDN/>
              <w:spacing w:line="400" w:lineRule="exact"/>
              <w:ind w:left="113" w:right="113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团体负责人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姓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名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性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别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出生日期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民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族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籍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贯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所学专业</w:t>
            </w:r>
          </w:p>
        </w:tc>
        <w:tc>
          <w:tcPr>
            <w:tcW w:w="293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665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工作单位及职务</w:t>
            </w:r>
          </w:p>
        </w:tc>
        <w:tc>
          <w:tcPr>
            <w:tcW w:w="396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学会会员号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行政级别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学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历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学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位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专业技术职务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highlight w:val="yellow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证件类型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证件号码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办公电话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99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手  机</w:t>
            </w: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电子邮箱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color w:val="0000FF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gridAfter w:val="1"/>
          <w:wAfter w:w="8" w:type="dxa"/>
          <w:cantSplit/>
          <w:trHeight w:val="709" w:hRule="atLeast"/>
          <w:jc w:val="center"/>
        </w:trPr>
        <w:tc>
          <w:tcPr>
            <w:tcW w:w="694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邮  编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color w:val="0000FF"/>
                <w:kern w:val="2"/>
                <w:sz w:val="21"/>
                <w:szCs w:val="28"/>
                <w:lang w:val="en-US" w:bidi="ar-SA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694" w:type="dxa"/>
            <w:tcBorders>
              <w:top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推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荐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领</w:t>
            </w:r>
          </w:p>
          <w:p>
            <w:pPr>
              <w:autoSpaceDE/>
              <w:autoSpaceDN/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域</w:t>
            </w:r>
          </w:p>
        </w:tc>
        <w:tc>
          <w:tcPr>
            <w:tcW w:w="8187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/>
              <w:autoSpaceDN/>
              <w:spacing w:line="400" w:lineRule="exact"/>
              <w:jc w:val="both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ascii="Calibri" w:hAnsi="Calibri" w:eastAsia="仿宋_GB2312" w:cs="Times New Roman"/>
                <w:kern w:val="2"/>
                <w:sz w:val="30"/>
                <w:szCs w:val="30"/>
                <w:lang w:val="en-US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面向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  <w:t>世界科技前沿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ascii="Calibri" w:hAnsi="Calibri" w:eastAsia="仿宋_GB2312" w:cs="Times New Roman"/>
                <w:kern w:val="2"/>
                <w:sz w:val="30"/>
                <w:szCs w:val="30"/>
                <w:lang w:val="en-US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面向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  <w:t>经济主战场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ascii="Calibri" w:hAnsi="Calibri" w:eastAsia="仿宋_GB2312" w:cs="Times New Roman"/>
                <w:kern w:val="2"/>
                <w:sz w:val="30"/>
                <w:szCs w:val="30"/>
                <w:lang w:val="en-US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面向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  <w:t>国家重大需求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           </w:t>
            </w:r>
          </w:p>
        </w:tc>
      </w:tr>
      <w:tr>
        <w:trPr>
          <w:cantSplit/>
          <w:trHeight w:val="12600" w:hRule="atLeast"/>
          <w:jc w:val="center"/>
        </w:trPr>
        <w:tc>
          <w:tcPr>
            <w:tcW w:w="8881" w:type="dxa"/>
            <w:gridSpan w:val="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autoSpaceDE/>
              <w:autoSpaceDN/>
              <w:spacing w:line="500" w:lineRule="exact"/>
              <w:jc w:val="both"/>
              <w:rPr>
                <w:rFonts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  <w:t>主要事迹（</w:t>
            </w:r>
            <w:r>
              <w:rPr>
                <w:rFonts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  <w:t>15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  <w:t>00字左右），内容应客观真实地反映候选团体鲜活事迹、精神风貌和社会影响情况。</w:t>
            </w:r>
          </w:p>
          <w:p>
            <w:pPr>
              <w:autoSpaceDE/>
              <w:autoSpaceDN/>
              <w:spacing w:line="400" w:lineRule="exact"/>
              <w:jc w:val="both"/>
              <w:rPr>
                <w:rFonts w:ascii="宋体" w:hAnsi="宋体" w:eastAsia="宋体" w:cs="Times New Roman"/>
                <w:kern w:val="2"/>
                <w:sz w:val="44"/>
                <w:szCs w:val="4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  <w:t>（事迹、成果应以在国内做出的为主，候选团体应包括主要完成人或主要贡献者）</w:t>
            </w:r>
          </w:p>
        </w:tc>
      </w:tr>
    </w:tbl>
    <w:p>
      <w:pPr>
        <w:autoSpaceDE/>
        <w:autoSpaceDN/>
        <w:spacing w:line="20" w:lineRule="exact"/>
        <w:jc w:val="both"/>
        <w:rPr>
          <w:rFonts w:ascii="Calibri" w:hAnsi="Calibri" w:eastAsia="宋体" w:cs="Times New Roman"/>
          <w:kern w:val="2"/>
          <w:sz w:val="21"/>
          <w:szCs w:val="24"/>
          <w:lang w:val="en-US" w:bidi="ar-SA"/>
        </w:rPr>
      </w:pPr>
    </w:p>
    <w:p>
      <w:pPr>
        <w:widowControl/>
        <w:autoSpaceDE/>
        <w:autoSpaceDN/>
        <w:rPr>
          <w:rFonts w:ascii="Calibri" w:hAnsi="Calibri" w:eastAsia="宋体" w:cs="Times New Roman"/>
          <w:kern w:val="2"/>
          <w:sz w:val="21"/>
          <w:szCs w:val="24"/>
          <w:lang w:val="en-US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bidi="ar-SA"/>
        </w:rPr>
        <w:br w:type="page"/>
      </w:r>
    </w:p>
    <w:tbl>
      <w:tblPr>
        <w:tblStyle w:val="2"/>
        <w:tblW w:w="88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1"/>
      </w:tblGrid>
      <w:tr>
        <w:trPr>
          <w:cantSplit/>
          <w:trHeight w:val="13866" w:hRule="atLeast"/>
          <w:jc w:val="center"/>
        </w:trPr>
        <w:tc>
          <w:tcPr>
            <w:tcW w:w="8881" w:type="dxa"/>
            <w:tcBorders>
              <w:bottom w:val="single" w:color="000000" w:sz="6" w:space="0"/>
            </w:tcBorders>
          </w:tcPr>
          <w:p>
            <w:pPr>
              <w:autoSpaceDE/>
              <w:autoSpaceDN/>
              <w:spacing w:line="40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8"/>
                <w:lang w:val="en-US" w:bidi="ar-SA"/>
              </w:rPr>
              <w:t>感人故事（1—2个，1000字以内）</w:t>
            </w:r>
          </w:p>
        </w:tc>
      </w:tr>
    </w:tbl>
    <w:p>
      <w:pPr>
        <w:widowControl/>
        <w:autoSpaceDE/>
        <w:autoSpaceDN/>
        <w:rPr>
          <w:rFonts w:ascii="Calibri" w:hAnsi="Calibri" w:eastAsia="宋体" w:cs="Times New Roman"/>
          <w:kern w:val="2"/>
          <w:sz w:val="21"/>
          <w:szCs w:val="24"/>
          <w:lang w:val="en-US" w:bidi="ar-SA"/>
        </w:rPr>
      </w:pPr>
    </w:p>
    <w:p>
      <w:pPr>
        <w:autoSpaceDE/>
        <w:autoSpaceDN/>
        <w:spacing w:line="20" w:lineRule="exact"/>
        <w:jc w:val="both"/>
        <w:rPr>
          <w:rFonts w:ascii="Calibri" w:hAnsi="Calibri" w:eastAsia="宋体" w:cs="Times New Roman"/>
          <w:kern w:val="2"/>
          <w:sz w:val="21"/>
          <w:szCs w:val="24"/>
          <w:lang w:val="en-US" w:bidi="ar-SA"/>
        </w:rPr>
      </w:pPr>
    </w:p>
    <w:tbl>
      <w:tblPr>
        <w:tblStyle w:val="2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4"/>
        <w:gridCol w:w="567"/>
        <w:gridCol w:w="1134"/>
        <w:gridCol w:w="921"/>
        <w:gridCol w:w="1106"/>
        <w:gridCol w:w="1106"/>
        <w:gridCol w:w="1105"/>
        <w:gridCol w:w="1106"/>
        <w:gridCol w:w="1106"/>
      </w:tblGrid>
      <w:tr>
        <w:trPr>
          <w:cantSplit/>
          <w:trHeight w:val="4045" w:hRule="atLeast"/>
          <w:jc w:val="center"/>
        </w:trPr>
        <w:tc>
          <w:tcPr>
            <w:tcW w:w="694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autoSpaceDE/>
              <w:autoSpaceDN/>
              <w:spacing w:line="400" w:lineRule="exact"/>
              <w:ind w:left="113" w:right="113"/>
              <w:jc w:val="center"/>
              <w:rPr>
                <w:rFonts w:ascii="Calibri" w:hAnsi="黑体" w:eastAsia="宋体" w:cs="Times New Roman"/>
                <w:bCs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spacing w:val="40"/>
                <w:kern w:val="2"/>
                <w:sz w:val="21"/>
                <w:szCs w:val="28"/>
                <w:lang w:val="en-US" w:bidi="ar-SA"/>
              </w:rPr>
              <w:t>候选团体声明</w:t>
            </w:r>
          </w:p>
        </w:tc>
        <w:tc>
          <w:tcPr>
            <w:tcW w:w="815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1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.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团体负责人声明</w:t>
            </w: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56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本人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代表团队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15"/>
                <w:szCs w:val="24"/>
                <w:lang w:val="en-US" w:bidi="ar-SA"/>
              </w:rPr>
            </w:pP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15"/>
                <w:szCs w:val="24"/>
                <w:lang w:val="en-US" w:bidi="ar-SA"/>
              </w:rPr>
            </w:pP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15"/>
                <w:szCs w:val="24"/>
                <w:lang w:val="en-US" w:bidi="ar-SA"/>
              </w:rPr>
            </w:pP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4410" w:firstLineChars="210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签名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：</w:t>
            </w:r>
          </w:p>
          <w:p>
            <w:pPr>
              <w:autoSpaceDE/>
              <w:autoSpaceDN/>
              <w:spacing w:line="420" w:lineRule="exact"/>
              <w:ind w:firstLine="4305" w:firstLineChars="205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 xml:space="preserve">年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 xml:space="preserve"> 日</w:t>
            </w:r>
          </w:p>
        </w:tc>
      </w:tr>
      <w:tr>
        <w:trPr>
          <w:cantSplit/>
          <w:trHeight w:val="528" w:hRule="atLeast"/>
          <w:jc w:val="center"/>
        </w:trPr>
        <w:tc>
          <w:tcPr>
            <w:tcW w:w="694" w:type="dxa"/>
            <w:vMerge w:val="continue"/>
            <w:textDirection w:val="tbRlV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56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815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2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.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团体主要成员签字（10人以内，不含团体负责人）</w:t>
            </w:r>
          </w:p>
        </w:tc>
      </w:tr>
      <w:tr>
        <w:trPr>
          <w:cantSplit/>
          <w:trHeight w:val="72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序号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出生日期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学历/学位</w:t>
            </w: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职务/职称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专业专长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签字</w:t>
            </w: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tcBorders>
              <w:top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0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center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1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rPr>
          <w:cantSplit/>
          <w:trHeight w:val="4312" w:hRule="exact"/>
          <w:jc w:val="center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autoSpaceDE/>
              <w:autoSpaceDN/>
              <w:spacing w:line="400" w:lineRule="exact"/>
              <w:ind w:left="113" w:right="113"/>
              <w:jc w:val="center"/>
              <w:rPr>
                <w:rFonts w:ascii="Calibri" w:hAnsi="Calibri" w:eastAsia="宋体" w:cs="Times New Roman"/>
                <w:spacing w:val="40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spacing w:val="40"/>
                <w:kern w:val="2"/>
                <w:sz w:val="21"/>
                <w:szCs w:val="28"/>
                <w:lang w:val="en-US" w:bidi="ar-SA"/>
              </w:rPr>
              <w:t>所在单位意见</w:t>
            </w:r>
          </w:p>
        </w:tc>
        <w:tc>
          <w:tcPr>
            <w:tcW w:w="8151" w:type="dxa"/>
            <w:gridSpan w:val="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56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候选团体所在单位需对候选团体政治表现、廉洁自律、道德品行，以及材料的真实性、准确性及涉密情况出具明确意见。意见中应明确写出是否同意推荐。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ind w:firstLine="4305" w:firstLineChars="2050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（盖 章）</w:t>
            </w:r>
          </w:p>
          <w:p>
            <w:pPr>
              <w:autoSpaceDE/>
              <w:autoSpaceDN/>
              <w:spacing w:line="420" w:lineRule="exact"/>
              <w:ind w:firstLine="4305" w:firstLineChars="2050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日</w:t>
            </w:r>
          </w:p>
        </w:tc>
      </w:tr>
      <w:tr>
        <w:trPr>
          <w:cantSplit/>
          <w:trHeight w:val="5483" w:hRule="exact"/>
          <w:jc w:val="center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autoSpaceDE/>
              <w:autoSpaceDN/>
              <w:spacing w:line="400" w:lineRule="exact"/>
              <w:ind w:left="113" w:right="113"/>
              <w:jc w:val="center"/>
              <w:rPr>
                <w:rFonts w:ascii="Calibri" w:hAnsi="Calibri" w:eastAsia="宋体" w:cs="Times New Roman"/>
                <w:spacing w:val="40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spacing w:val="40"/>
                <w:kern w:val="2"/>
                <w:sz w:val="21"/>
                <w:szCs w:val="28"/>
                <w:lang w:val="en-US" w:bidi="ar-SA"/>
              </w:rPr>
              <w:t>推荐单位意见</w:t>
            </w:r>
          </w:p>
        </w:tc>
        <w:tc>
          <w:tcPr>
            <w:tcW w:w="8151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56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  <w:t>对候选团体主要事迹和学风道德等方面作出评价，意见中应明确写出是否同意推荐。</w:t>
            </w:r>
          </w:p>
          <w:p>
            <w:pPr>
              <w:autoSpaceDE/>
              <w:autoSpaceDN/>
              <w:snapToGrid w:val="0"/>
              <w:spacing w:before="60"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napToGrid w:val="0"/>
              <w:spacing w:before="60"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   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（盖 章）</w:t>
            </w:r>
          </w:p>
          <w:p>
            <w:pPr>
              <w:autoSpaceDE/>
              <w:autoSpaceDN/>
              <w:spacing w:line="420" w:lineRule="exact"/>
              <w:ind w:firstLine="4305" w:firstLineChars="2050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日</w:t>
            </w:r>
          </w:p>
          <w:p>
            <w:pPr>
              <w:autoSpaceDE/>
              <w:autoSpaceDN/>
              <w:spacing w:line="420" w:lineRule="exact"/>
              <w:ind w:firstLine="4305" w:firstLineChars="2050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420" w:lineRule="exact"/>
              <w:rPr>
                <w:rFonts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8"/>
                <w:lang w:val="en-US" w:bidi="ar-SA"/>
              </w:rPr>
              <w:t>注：推荐单位为分支机构的，可由分支机构负责人签字代替盖章。</w:t>
            </w:r>
          </w:p>
          <w:p>
            <w:pPr>
              <w:tabs>
                <w:tab w:val="right" w:pos="9720"/>
              </w:tabs>
              <w:autoSpaceDE/>
              <w:autoSpaceDN/>
              <w:snapToGrid w:val="0"/>
              <w:spacing w:line="420" w:lineRule="exact"/>
              <w:ind w:firstLine="560"/>
              <w:jc w:val="both"/>
              <w:textAlignment w:val="bottom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spacing w:line="200" w:lineRule="exact"/>
        <w:jc w:val="both"/>
        <w:rPr>
          <w:rFonts w:ascii="仿宋_GB2312" w:hAnsi="宋体" w:eastAsia="仿宋_GB2312" w:cs="Times New Roman"/>
          <w:kern w:val="2"/>
          <w:sz w:val="32"/>
          <w:szCs w:val="32"/>
          <w:lang w:val="en-US" w:bidi="ar-SA"/>
        </w:rPr>
      </w:pPr>
    </w:p>
    <w:p>
      <w:pPr>
        <w:rPr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30"/>
    <w:rsid w:val="0032316E"/>
    <w:rsid w:val="0054796F"/>
    <w:rsid w:val="00FF6630"/>
    <w:rsid w:val="FB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</Words>
  <Characters>983</Characters>
  <Lines>8</Lines>
  <Paragraphs>2</Paragraphs>
  <TotalTime>8</TotalTime>
  <ScaleCrop>false</ScaleCrop>
  <LinksUpToDate>false</LinksUpToDate>
  <CharactersWithSpaces>1153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2024-02-22T09:46:00Z</dcterms:created>
  <dc:creator>陈婉昭</dc:creator>
  <cp:lastModifiedBy>高清军</cp:lastModifiedBy>
  <dcterms:modified xsi:type="dcterms:W3CDTF">2024-02-23T12:44:28Z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9EAF6C1D55FFC3AAAC22D8652F701057_42</vt:lpwstr>
  </property>
</Properties>
</file>